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D9DF" w14:textId="77777777" w:rsidR="00E01E44" w:rsidRPr="00E01E44" w:rsidRDefault="00E01E44" w:rsidP="00E01E44">
      <w:pPr>
        <w:rPr>
          <w:lang w:val="nl-NL"/>
        </w:rPr>
      </w:pPr>
      <w:r w:rsidRPr="00E01E44">
        <w:rPr>
          <w:lang w:val="nl-NL"/>
        </w:rPr>
        <w:t>Geachte mevrouw / geachte heer,</w:t>
      </w:r>
    </w:p>
    <w:p w14:paraId="468E3D84" w14:textId="77777777" w:rsidR="00E01E44" w:rsidRPr="00E01E44" w:rsidRDefault="00E01E44" w:rsidP="00E01E44">
      <w:pPr>
        <w:rPr>
          <w:lang w:val="nl-NL"/>
        </w:rPr>
      </w:pPr>
    </w:p>
    <w:p w14:paraId="59DAD462" w14:textId="77777777" w:rsidR="00E01E44" w:rsidRPr="00E01E44" w:rsidRDefault="00E01E44" w:rsidP="00E01E44">
      <w:pPr>
        <w:rPr>
          <w:lang w:val="nl-NL"/>
        </w:rPr>
      </w:pPr>
      <w:r w:rsidRPr="00E01E44">
        <w:rPr>
          <w:lang w:val="nl-NL"/>
        </w:rPr>
        <w:t>U verzocht me uw belangen te verdedigen in het geschil dat ontstaan is tussen uzelf en [</w:t>
      </w:r>
      <w:r w:rsidRPr="00E01E44">
        <w:rPr>
          <w:i/>
          <w:iCs/>
          <w:lang w:val="nl-NL"/>
        </w:rPr>
        <w:t>wederpartij</w:t>
      </w:r>
      <w:r w:rsidRPr="00E01E44">
        <w:rPr>
          <w:lang w:val="nl-NL"/>
        </w:rPr>
        <w:t>] .</w:t>
      </w:r>
    </w:p>
    <w:p w14:paraId="3B128EDD" w14:textId="77777777" w:rsidR="00E01E44" w:rsidRPr="00E01E44" w:rsidRDefault="00E01E44" w:rsidP="00E01E44">
      <w:pPr>
        <w:rPr>
          <w:lang w:val="nl-NL"/>
        </w:rPr>
      </w:pPr>
    </w:p>
    <w:p w14:paraId="51FF9744" w14:textId="77777777" w:rsidR="00E01E44" w:rsidRPr="00E01E44" w:rsidRDefault="00E01E44" w:rsidP="00E01E44">
      <w:pPr>
        <w:rPr>
          <w:lang w:val="nl-NL"/>
        </w:rPr>
      </w:pPr>
      <w:r w:rsidRPr="00E01E44">
        <w:rPr>
          <w:lang w:val="nl-NL"/>
        </w:rPr>
        <w:t>De mogelijkheid bestaat om dit geschil voor te leggen aan de rechtbank, maar de wet (</w:t>
      </w:r>
      <w:r w:rsidRPr="00E01E44">
        <w:rPr>
          <w:vertAlign w:val="superscript"/>
          <w:lang w:val="nl-NL"/>
        </w:rPr>
        <w:footnoteReference w:id="1"/>
      </w:r>
      <w:r w:rsidRPr="00E01E44">
        <w:rPr>
          <w:lang w:val="nl-NL"/>
        </w:rPr>
        <w:t xml:space="preserve">) verplicht mij u ook informatie te geven over de andere mogelijkheden die bestaan om dergelijk geschil op te lossen, zoals bijvoorbeeld klassieke rechtstreekse onderhandelingen, collaboratieve onderhandelingen, de minnelijke schikking door de rechter, bemiddeling, bindende </w:t>
      </w:r>
      <w:proofErr w:type="spellStart"/>
      <w:r w:rsidRPr="00E01E44">
        <w:rPr>
          <w:lang w:val="nl-NL"/>
        </w:rPr>
        <w:t>derdenbeslissing</w:t>
      </w:r>
      <w:proofErr w:type="spellEnd"/>
      <w:r w:rsidRPr="00E01E44">
        <w:rPr>
          <w:lang w:val="nl-NL"/>
        </w:rPr>
        <w:t xml:space="preserve"> of arbitrage. Het gaat om aangepaste geschiloplossingsmethoden, die gerechtelijk of buitengerechtelijk kunnen zijn.</w:t>
      </w:r>
    </w:p>
    <w:p w14:paraId="555AE385" w14:textId="77777777" w:rsidR="00E01E44" w:rsidRPr="00E01E44" w:rsidRDefault="00E01E44" w:rsidP="00E01E44">
      <w:pPr>
        <w:rPr>
          <w:lang w:val="nl-NL"/>
        </w:rPr>
      </w:pPr>
    </w:p>
    <w:p w14:paraId="1AD73AAA" w14:textId="77777777" w:rsidR="00E01E44" w:rsidRPr="00E01E44" w:rsidRDefault="00E01E44" w:rsidP="00E01E44">
      <w:pPr>
        <w:rPr>
          <w:lang w:val="nl-NL"/>
        </w:rPr>
      </w:pPr>
      <w:r w:rsidRPr="00E01E44">
        <w:rPr>
          <w:lang w:val="nl-NL"/>
        </w:rPr>
        <w:t>Meer informatie over al deze mogelijkheden vindt u in de bijgevoegde nota (</w:t>
      </w:r>
      <w:r w:rsidRPr="00E01E44">
        <w:rPr>
          <w:vertAlign w:val="superscript"/>
          <w:lang w:val="nl-NL"/>
        </w:rPr>
        <w:footnoteReference w:id="2"/>
      </w:r>
      <w:r w:rsidRPr="00E01E44">
        <w:rPr>
          <w:lang w:val="nl-NL"/>
        </w:rPr>
        <w:t xml:space="preserve">), die overigens ook terug te vinden is op de </w:t>
      </w:r>
      <w:hyperlink r:id="rId8" w:history="1">
        <w:r w:rsidRPr="00E01E44">
          <w:rPr>
            <w:rStyle w:val="Hyperlink"/>
            <w:lang w:val="nl-NL"/>
          </w:rPr>
          <w:t>website van de Orde van Vlaamse Balies</w:t>
        </w:r>
      </w:hyperlink>
      <w:r w:rsidRPr="00E01E44">
        <w:rPr>
          <w:lang w:val="nl-NL"/>
        </w:rPr>
        <w:t>.</w:t>
      </w:r>
    </w:p>
    <w:p w14:paraId="4DF23AF6" w14:textId="77777777" w:rsidR="00E01E44" w:rsidRPr="00E01E44" w:rsidRDefault="00E01E44" w:rsidP="00E01E44">
      <w:pPr>
        <w:rPr>
          <w:lang w:val="nl-NL"/>
        </w:rPr>
      </w:pPr>
    </w:p>
    <w:p w14:paraId="60CCD9D7" w14:textId="77777777" w:rsidR="00E01E44" w:rsidRPr="00E01E44" w:rsidRDefault="00E01E44" w:rsidP="00E01E44">
      <w:r w:rsidRPr="00E01E44">
        <w:t>In dit stadium van het geschil en op basis van de informatie die ik momenteel ter beschikking heb, en op basis van de volgende overwegingen […] zoals o.m. besproken tijdens ons gesprek van [datum], lijkt van de verschillende mogelijkheden om een oplossing voor het geschil te vinden de [… procedure] de meest aangewezen methode met het oog op uw vorderingen en belangen.</w:t>
      </w:r>
    </w:p>
    <w:p w14:paraId="2DCDEB38" w14:textId="77777777" w:rsidR="00E01E44" w:rsidRPr="00E01E44" w:rsidRDefault="00E01E44" w:rsidP="00E01E44"/>
    <w:p w14:paraId="4FC57C37" w14:textId="77777777" w:rsidR="00E01E44" w:rsidRPr="00E01E44" w:rsidRDefault="00E01E44" w:rsidP="00E01E44">
      <w:pPr>
        <w:rPr>
          <w:lang w:val="nl-NL"/>
        </w:rPr>
      </w:pPr>
      <w:r w:rsidRPr="00E01E44">
        <w:rPr>
          <w:lang w:val="nl-NL"/>
        </w:rPr>
        <w:t>Volledigheidshalve geef ik nog mee dat u er rekening mee moet houden dat wanneer een procedure voor de rechtbank wordt opgestart, de rechtbank de partijen op de inleidingszitting kan bevragen over de wijze waarop zij voorafgaand aan de gerechtelijke procedure geprobeerd hebben het geschil minnelijk op te lossen (</w:t>
      </w:r>
      <w:r w:rsidRPr="00E01E44">
        <w:t>artikel 730/1, §2 Ger. W.)</w:t>
      </w:r>
      <w:r w:rsidRPr="00E01E44">
        <w:rPr>
          <w:lang w:val="nl-NL"/>
        </w:rPr>
        <w:t>. Het is ook mogelijk dat de rechtbank in dat verband uw persoonlijke verschijning beveelt. De rechtbank kan bovendien in bepaalde omstandigheden zelf een bemiddeling bevelen.</w:t>
      </w:r>
    </w:p>
    <w:p w14:paraId="663B1EA6" w14:textId="77777777" w:rsidR="00E01E44" w:rsidRPr="00E01E44" w:rsidRDefault="00E01E44" w:rsidP="00E01E44">
      <w:pPr>
        <w:rPr>
          <w:lang w:val="nl-NL"/>
        </w:rPr>
      </w:pPr>
    </w:p>
    <w:p w14:paraId="0513A9E3" w14:textId="77777777" w:rsidR="00E01E44" w:rsidRPr="00E01E44" w:rsidRDefault="00E01E44" w:rsidP="00E01E44">
      <w:pPr>
        <w:rPr>
          <w:lang w:val="nl-NL"/>
        </w:rPr>
      </w:pPr>
      <w:r w:rsidRPr="00E01E44">
        <w:rPr>
          <w:lang w:val="nl-NL"/>
        </w:rPr>
        <w:t>Mocht u met betrekking tot dit alles nog vragen hebben, dan kunt u steeds met mij contact opnemen.</w:t>
      </w:r>
    </w:p>
    <w:p w14:paraId="5E692C4D" w14:textId="77777777" w:rsidR="00E01E44" w:rsidRPr="00E01E44" w:rsidRDefault="00E01E44" w:rsidP="00E01E44">
      <w:pPr>
        <w:rPr>
          <w:lang w:val="nl-NL"/>
        </w:rPr>
      </w:pPr>
    </w:p>
    <w:p w14:paraId="03D560B7" w14:textId="77777777" w:rsidR="00E01E44" w:rsidRPr="00E01E44" w:rsidRDefault="00E01E44" w:rsidP="00E01E44">
      <w:pPr>
        <w:rPr>
          <w:lang w:val="nl-NL"/>
        </w:rPr>
      </w:pPr>
      <w:r w:rsidRPr="00E01E44">
        <w:rPr>
          <w:lang w:val="nl-NL"/>
        </w:rPr>
        <w:t>Met vriendelijke groeten,</w:t>
      </w:r>
    </w:p>
    <w:p w14:paraId="2BEBFEAF" w14:textId="77777777" w:rsidR="00E01E44" w:rsidRPr="00E01E44" w:rsidRDefault="00E01E44" w:rsidP="00E01E44">
      <w:pPr>
        <w:rPr>
          <w:lang w:val="nl-NL"/>
        </w:rPr>
      </w:pPr>
      <w:r w:rsidRPr="00E01E44">
        <w:rPr>
          <w:i/>
          <w:iCs/>
          <w:lang w:val="nl-NL"/>
        </w:rPr>
        <w:t xml:space="preserve">[naam advocaat] </w:t>
      </w:r>
    </w:p>
    <w:p w14:paraId="17964DE1" w14:textId="77777777" w:rsidR="00E01E44" w:rsidRPr="00E01E44" w:rsidRDefault="00E01E44" w:rsidP="00E01E44">
      <w:pPr>
        <w:rPr>
          <w:lang w:val="nl-NL"/>
        </w:rPr>
      </w:pPr>
    </w:p>
    <w:p w14:paraId="0877ABD5" w14:textId="5EC557DE" w:rsidR="00B22F80" w:rsidRPr="00E01E44" w:rsidRDefault="00B22F80" w:rsidP="00E01E44">
      <w:pPr>
        <w:rPr>
          <w:lang w:val="nl-NL"/>
        </w:rPr>
      </w:pPr>
    </w:p>
    <w:sectPr w:rsidR="00B22F80" w:rsidRPr="00E01E44" w:rsidSect="004E2F66">
      <w:headerReference w:type="default" r:id="rId9"/>
      <w:footerReference w:type="default" r:id="rId10"/>
      <w:headerReference w:type="first" r:id="rId11"/>
      <w:pgSz w:w="11906" w:h="16838"/>
      <w:pgMar w:top="2552" w:right="1417" w:bottom="1417" w:left="141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0456" w14:textId="77777777" w:rsidR="004E2F66" w:rsidRDefault="004E2F66" w:rsidP="00C60DC7">
      <w:pPr>
        <w:spacing w:after="0"/>
      </w:pPr>
      <w:r>
        <w:separator/>
      </w:r>
    </w:p>
  </w:endnote>
  <w:endnote w:type="continuationSeparator" w:id="0">
    <w:p w14:paraId="3076F1C5" w14:textId="77777777" w:rsidR="004E2F66" w:rsidRDefault="004E2F66" w:rsidP="00C60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03953"/>
      <w:docPartObj>
        <w:docPartGallery w:val="Page Numbers (Bottom of Page)"/>
        <w:docPartUnique/>
      </w:docPartObj>
    </w:sdtPr>
    <w:sdtContent>
      <w:p w14:paraId="0C9B3819" w14:textId="77777777" w:rsidR="00C60DC7" w:rsidRDefault="00C60DC7">
        <w:pPr>
          <w:pStyle w:val="Voetteks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31A1" w14:textId="77777777" w:rsidR="004E2F66" w:rsidRDefault="004E2F66" w:rsidP="00C60DC7">
      <w:pPr>
        <w:spacing w:after="0"/>
      </w:pPr>
      <w:r>
        <w:separator/>
      </w:r>
    </w:p>
  </w:footnote>
  <w:footnote w:type="continuationSeparator" w:id="0">
    <w:p w14:paraId="1FACB525" w14:textId="77777777" w:rsidR="004E2F66" w:rsidRDefault="004E2F66" w:rsidP="00C60DC7">
      <w:pPr>
        <w:spacing w:after="0"/>
      </w:pPr>
      <w:r>
        <w:continuationSeparator/>
      </w:r>
    </w:p>
  </w:footnote>
  <w:footnote w:id="1">
    <w:p w14:paraId="7C365D18" w14:textId="77777777" w:rsidR="00E01E44" w:rsidRDefault="00E01E44" w:rsidP="00E01E44">
      <w:pPr>
        <w:pStyle w:val="Voetnoottekst"/>
      </w:pPr>
      <w:r>
        <w:rPr>
          <w:rStyle w:val="Voetnootmarkering"/>
        </w:rPr>
        <w:footnoteRef/>
      </w:r>
      <w:r w:rsidRPr="00680E38">
        <w:t xml:space="preserve"> </w:t>
      </w:r>
      <w:r>
        <w:t>A</w:t>
      </w:r>
      <w:r w:rsidRPr="00680E38">
        <w:t>rtikel 444, 2de lid Gerechtelijk Wetboek</w:t>
      </w:r>
      <w:r>
        <w:t>.</w:t>
      </w:r>
    </w:p>
  </w:footnote>
  <w:footnote w:id="2">
    <w:p w14:paraId="4C9E4FF0" w14:textId="77777777" w:rsidR="00E01E44" w:rsidRDefault="00E01E44" w:rsidP="00E01E44">
      <w:pPr>
        <w:pStyle w:val="Voetnoottekst"/>
      </w:pPr>
      <w:r>
        <w:rPr>
          <w:rStyle w:val="Voetnootmarkering"/>
        </w:rPr>
        <w:footnoteRef/>
      </w:r>
      <w:r w:rsidRPr="00A535C8">
        <w:t xml:space="preserve"> </w:t>
      </w:r>
      <w:r>
        <w:t xml:space="preserve">De nota kan de advocaat hier downloaden: </w:t>
      </w:r>
      <w:hyperlink r:id="rId1" w:history="1">
        <w:r>
          <w:rPr>
            <w:rStyle w:val="Hyperlink"/>
          </w:rPr>
          <w:t>alternatieve geschillenoplossing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15FC" w14:textId="77777777" w:rsidR="00F750B2" w:rsidRDefault="00C63BED">
    <w:pPr>
      <w:pStyle w:val="Koptekst"/>
    </w:pPr>
    <w:r>
      <w:rPr>
        <w:noProof/>
      </w:rPr>
      <w:drawing>
        <wp:anchor distT="0" distB="0" distL="114300" distR="114300" simplePos="0" relativeHeight="251661312" behindDoc="0" locked="0" layoutInCell="1" allowOverlap="1" wp14:anchorId="66EA4FDB" wp14:editId="46067EC4">
          <wp:simplePos x="0" y="0"/>
          <wp:positionH relativeFrom="margin">
            <wp:align>right</wp:align>
          </wp:positionH>
          <wp:positionV relativeFrom="margin">
            <wp:posOffset>-1213485</wp:posOffset>
          </wp:positionV>
          <wp:extent cx="1450800" cy="540000"/>
          <wp:effectExtent l="0" t="0" r="0" b="0"/>
          <wp:wrapSquare wrapText="bothSides"/>
          <wp:docPr id="1267844864" name="Afbeelding 2"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844864" name="Afbeelding 2" descr="Afbeelding met Lettertype, Graphics, logo,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508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7F7B" w14:textId="77777777" w:rsidR="00C63BED" w:rsidRDefault="00C63BED">
    <w:pPr>
      <w:pStyle w:val="Koptekst"/>
    </w:pPr>
    <w:r>
      <w:rPr>
        <w:noProof/>
      </w:rPr>
      <w:drawing>
        <wp:anchor distT="0" distB="0" distL="114300" distR="114300" simplePos="0" relativeHeight="251659264" behindDoc="0" locked="0" layoutInCell="1" allowOverlap="1" wp14:anchorId="023A08DD" wp14:editId="0772A9BB">
          <wp:simplePos x="0" y="0"/>
          <wp:positionH relativeFrom="margin">
            <wp:align>right</wp:align>
          </wp:positionH>
          <wp:positionV relativeFrom="margin">
            <wp:posOffset>-1213485</wp:posOffset>
          </wp:positionV>
          <wp:extent cx="2271600" cy="540000"/>
          <wp:effectExtent l="0" t="0" r="0" b="0"/>
          <wp:wrapSquare wrapText="bothSides"/>
          <wp:docPr id="441772687"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72687" name="Afbeelding 1"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71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2D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4A3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41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8E16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C70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7EF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94CE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4C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C5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E2E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374B88"/>
    <w:multiLevelType w:val="hybridMultilevel"/>
    <w:tmpl w:val="C2CCC42C"/>
    <w:lvl w:ilvl="0" w:tplc="6E6452C2">
      <w:start w:val="1"/>
      <w:numFmt w:val="bullet"/>
      <w:pStyle w:val="Lijstalinea"/>
      <w:lvlText w:val="/"/>
      <w:lvlJc w:val="left"/>
      <w:pPr>
        <w:ind w:left="1083" w:hanging="360"/>
      </w:pPr>
      <w:rPr>
        <w:rFonts w:ascii="Calibri" w:hAnsi="Calibri"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11" w15:restartNumberingAfterBreak="0">
    <w:nsid w:val="6E377CE2"/>
    <w:multiLevelType w:val="multilevel"/>
    <w:tmpl w:val="B34019C8"/>
    <w:lvl w:ilvl="0">
      <w:start w:val="1"/>
      <w:numFmt w:val="decimal"/>
      <w:pStyle w:val="Kop1"/>
      <w:lvlText w:val="%1 / "/>
      <w:lvlJc w:val="left"/>
      <w:pPr>
        <w:ind w:left="737" w:hanging="737"/>
      </w:pPr>
      <w:rPr>
        <w:rFonts w:ascii="Arial" w:hAnsi="Arial" w:hint="default"/>
      </w:rPr>
    </w:lvl>
    <w:lvl w:ilvl="1">
      <w:start w:val="1"/>
      <w:numFmt w:val="decimal"/>
      <w:pStyle w:val="Kop2"/>
      <w:lvlText w:val="%1.%2 / "/>
      <w:lvlJc w:val="left"/>
      <w:pPr>
        <w:ind w:left="737" w:hanging="737"/>
      </w:pPr>
      <w:rPr>
        <w:rFonts w:hint="default"/>
      </w:rPr>
    </w:lvl>
    <w:lvl w:ilvl="2">
      <w:start w:val="1"/>
      <w:numFmt w:val="decimal"/>
      <w:pStyle w:val="Kop3"/>
      <w:lvlText w:val="%1.%2.%3 / "/>
      <w:lvlJc w:val="left"/>
      <w:pPr>
        <w:ind w:left="737" w:hanging="737"/>
      </w:pPr>
      <w:rPr>
        <w:rFonts w:hint="default"/>
      </w:rPr>
    </w:lvl>
    <w:lvl w:ilvl="3">
      <w:start w:val="1"/>
      <w:numFmt w:val="decimal"/>
      <w:pStyle w:val="Kop4"/>
      <w:lvlText w:val="%1.%2.%3.%4 / "/>
      <w:lvlJc w:val="left"/>
      <w:pPr>
        <w:ind w:left="737" w:hanging="737"/>
      </w:pPr>
      <w:rPr>
        <w:rFonts w:hint="default"/>
      </w:rPr>
    </w:lvl>
    <w:lvl w:ilvl="4">
      <w:start w:val="1"/>
      <w:numFmt w:val="decimal"/>
      <w:pStyle w:val="Kop5"/>
      <w:lvlText w:val="%1.%2.%3.%4.%5 / "/>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num w:numId="1" w16cid:durableId="501237634">
    <w:abstractNumId w:val="9"/>
  </w:num>
  <w:num w:numId="2" w16cid:durableId="282349679">
    <w:abstractNumId w:val="7"/>
  </w:num>
  <w:num w:numId="3" w16cid:durableId="1723093630">
    <w:abstractNumId w:val="6"/>
  </w:num>
  <w:num w:numId="4" w16cid:durableId="1559240766">
    <w:abstractNumId w:val="5"/>
  </w:num>
  <w:num w:numId="5" w16cid:durableId="489910360">
    <w:abstractNumId w:val="4"/>
  </w:num>
  <w:num w:numId="6" w16cid:durableId="1282691776">
    <w:abstractNumId w:val="8"/>
  </w:num>
  <w:num w:numId="7" w16cid:durableId="1292596084">
    <w:abstractNumId w:val="3"/>
  </w:num>
  <w:num w:numId="8" w16cid:durableId="705721394">
    <w:abstractNumId w:val="2"/>
  </w:num>
  <w:num w:numId="9" w16cid:durableId="1845703826">
    <w:abstractNumId w:val="1"/>
  </w:num>
  <w:num w:numId="10" w16cid:durableId="1773892117">
    <w:abstractNumId w:val="0"/>
  </w:num>
  <w:num w:numId="11" w16cid:durableId="1095325124">
    <w:abstractNumId w:val="11"/>
  </w:num>
  <w:num w:numId="12" w16cid:durableId="900865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44"/>
    <w:rsid w:val="00020028"/>
    <w:rsid w:val="000B0F9C"/>
    <w:rsid w:val="0015743C"/>
    <w:rsid w:val="00183A37"/>
    <w:rsid w:val="001E41A6"/>
    <w:rsid w:val="001F780F"/>
    <w:rsid w:val="00257668"/>
    <w:rsid w:val="003506B6"/>
    <w:rsid w:val="00385680"/>
    <w:rsid w:val="003B3186"/>
    <w:rsid w:val="003D5F49"/>
    <w:rsid w:val="00406494"/>
    <w:rsid w:val="004E2F66"/>
    <w:rsid w:val="004F1389"/>
    <w:rsid w:val="005058E7"/>
    <w:rsid w:val="005156D9"/>
    <w:rsid w:val="005F3C65"/>
    <w:rsid w:val="006B4563"/>
    <w:rsid w:val="006C7503"/>
    <w:rsid w:val="006D15D9"/>
    <w:rsid w:val="0072221E"/>
    <w:rsid w:val="00741741"/>
    <w:rsid w:val="00742791"/>
    <w:rsid w:val="00777CF2"/>
    <w:rsid w:val="007A0104"/>
    <w:rsid w:val="007C04F1"/>
    <w:rsid w:val="007E0796"/>
    <w:rsid w:val="00811F0E"/>
    <w:rsid w:val="009F5FE1"/>
    <w:rsid w:val="00A44821"/>
    <w:rsid w:val="00A50288"/>
    <w:rsid w:val="00B22F80"/>
    <w:rsid w:val="00B73A12"/>
    <w:rsid w:val="00C60DC7"/>
    <w:rsid w:val="00C63BED"/>
    <w:rsid w:val="00C72341"/>
    <w:rsid w:val="00D0434A"/>
    <w:rsid w:val="00DC6EBD"/>
    <w:rsid w:val="00E01E44"/>
    <w:rsid w:val="00E175AD"/>
    <w:rsid w:val="00E94BFA"/>
    <w:rsid w:val="00F21C78"/>
    <w:rsid w:val="00F65E3F"/>
    <w:rsid w:val="00F750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E7E2D"/>
  <w15:chartTrackingRefBased/>
  <w15:docId w15:val="{76AAFB96-C2D3-44AD-881E-88912BE8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1A6"/>
    <w:pPr>
      <w:spacing w:after="120" w:line="240" w:lineRule="auto"/>
      <w:jc w:val="both"/>
    </w:pPr>
    <w:rPr>
      <w:color w:val="404040" w:themeColor="text1" w:themeTint="BF"/>
      <w:sz w:val="20"/>
    </w:rPr>
  </w:style>
  <w:style w:type="paragraph" w:styleId="Kop1">
    <w:name w:val="heading 1"/>
    <w:basedOn w:val="Standaard"/>
    <w:next w:val="Standaard"/>
    <w:link w:val="Kop1Char"/>
    <w:autoRedefine/>
    <w:uiPriority w:val="9"/>
    <w:qFormat/>
    <w:rsid w:val="001E41A6"/>
    <w:pPr>
      <w:keepNext/>
      <w:keepLines/>
      <w:numPr>
        <w:numId w:val="11"/>
      </w:numPr>
      <w:spacing w:before="360"/>
      <w:contextualSpacing/>
      <w:jc w:val="left"/>
      <w:outlineLvl w:val="0"/>
    </w:pPr>
    <w:rPr>
      <w:rFonts w:asciiTheme="majorHAnsi" w:eastAsiaTheme="majorEastAsia" w:hAnsiTheme="majorHAnsi" w:cstheme="majorBidi"/>
      <w:color w:val="020077" w:themeColor="accent2"/>
      <w:sz w:val="32"/>
      <w:szCs w:val="32"/>
    </w:rPr>
  </w:style>
  <w:style w:type="paragraph" w:styleId="Kop2">
    <w:name w:val="heading 2"/>
    <w:basedOn w:val="Standaard"/>
    <w:next w:val="Standaard"/>
    <w:link w:val="Kop2Char"/>
    <w:uiPriority w:val="9"/>
    <w:unhideWhenUsed/>
    <w:qFormat/>
    <w:rsid w:val="00A44821"/>
    <w:pPr>
      <w:keepNext/>
      <w:keepLines/>
      <w:numPr>
        <w:ilvl w:val="1"/>
        <w:numId w:val="11"/>
      </w:numPr>
      <w:spacing w:before="360" w:after="240"/>
      <w:jc w:val="left"/>
      <w:outlineLvl w:val="1"/>
    </w:pPr>
    <w:rPr>
      <w:rFonts w:asciiTheme="majorHAnsi" w:eastAsiaTheme="majorEastAsia" w:hAnsiTheme="majorHAnsi" w:cstheme="majorBidi"/>
      <w:color w:val="020077" w:themeColor="accent2"/>
      <w:sz w:val="28"/>
      <w:szCs w:val="26"/>
    </w:rPr>
  </w:style>
  <w:style w:type="paragraph" w:styleId="Kop3">
    <w:name w:val="heading 3"/>
    <w:basedOn w:val="Standaard"/>
    <w:next w:val="Standaard"/>
    <w:link w:val="Kop3Char"/>
    <w:uiPriority w:val="9"/>
    <w:unhideWhenUsed/>
    <w:qFormat/>
    <w:rsid w:val="00A44821"/>
    <w:pPr>
      <w:keepNext/>
      <w:keepLines/>
      <w:numPr>
        <w:ilvl w:val="2"/>
        <w:numId w:val="11"/>
      </w:numPr>
      <w:spacing w:before="360" w:after="0"/>
      <w:jc w:val="left"/>
      <w:outlineLvl w:val="2"/>
    </w:pPr>
    <w:rPr>
      <w:rFonts w:asciiTheme="majorHAnsi" w:eastAsiaTheme="majorEastAsia" w:hAnsiTheme="majorHAnsi" w:cstheme="majorBidi"/>
      <w:color w:val="020077" w:themeColor="accent2"/>
      <w:sz w:val="24"/>
      <w:szCs w:val="24"/>
    </w:rPr>
  </w:style>
  <w:style w:type="paragraph" w:styleId="Kop4">
    <w:name w:val="heading 4"/>
    <w:basedOn w:val="Standaard"/>
    <w:next w:val="Standaard"/>
    <w:link w:val="Kop4Char"/>
    <w:uiPriority w:val="9"/>
    <w:unhideWhenUsed/>
    <w:qFormat/>
    <w:rsid w:val="00A44821"/>
    <w:pPr>
      <w:keepNext/>
      <w:keepLines/>
      <w:numPr>
        <w:ilvl w:val="3"/>
        <w:numId w:val="11"/>
      </w:numPr>
      <w:spacing w:before="360" w:after="0"/>
      <w:ind w:left="1134" w:hanging="1134"/>
      <w:jc w:val="left"/>
      <w:outlineLvl w:val="3"/>
    </w:pPr>
    <w:rPr>
      <w:rFonts w:asciiTheme="majorHAnsi" w:eastAsiaTheme="majorEastAsia" w:hAnsiTheme="majorHAnsi" w:cstheme="majorBidi"/>
      <w:iCs/>
      <w:color w:val="020077" w:themeColor="accent2"/>
    </w:rPr>
  </w:style>
  <w:style w:type="paragraph" w:styleId="Kop5">
    <w:name w:val="heading 5"/>
    <w:basedOn w:val="Standaard"/>
    <w:next w:val="Standaard"/>
    <w:link w:val="Kop5Char"/>
    <w:uiPriority w:val="9"/>
    <w:semiHidden/>
    <w:unhideWhenUsed/>
    <w:rsid w:val="00183A37"/>
    <w:pPr>
      <w:keepNext/>
      <w:keepLines/>
      <w:numPr>
        <w:ilvl w:val="4"/>
        <w:numId w:val="11"/>
      </w:numPr>
      <w:spacing w:before="40" w:after="0"/>
      <w:outlineLvl w:val="4"/>
    </w:pPr>
    <w:rPr>
      <w:rFonts w:asciiTheme="majorHAnsi" w:eastAsiaTheme="majorEastAsia" w:hAnsiTheme="majorHAnsi" w:cstheme="majorBidi"/>
      <w:color w:val="020077" w:themeColor="accent2"/>
      <w:sz w:val="22"/>
    </w:rPr>
  </w:style>
  <w:style w:type="paragraph" w:styleId="Kop6">
    <w:name w:val="heading 6"/>
    <w:basedOn w:val="Standaard"/>
    <w:next w:val="Standaard"/>
    <w:link w:val="Kop6Char"/>
    <w:uiPriority w:val="9"/>
    <w:semiHidden/>
    <w:unhideWhenUsed/>
    <w:qFormat/>
    <w:rsid w:val="00183A37"/>
    <w:pPr>
      <w:keepNext/>
      <w:keepLines/>
      <w:numPr>
        <w:ilvl w:val="5"/>
        <w:numId w:val="11"/>
      </w:numPr>
      <w:spacing w:before="40" w:after="0"/>
      <w:outlineLvl w:val="5"/>
    </w:pPr>
    <w:rPr>
      <w:rFonts w:asciiTheme="majorHAnsi" w:eastAsiaTheme="majorEastAsia" w:hAnsiTheme="majorHAnsi" w:cstheme="majorBidi"/>
      <w:color w:val="020077" w:themeColor="accent2"/>
    </w:rPr>
  </w:style>
  <w:style w:type="paragraph" w:styleId="Kop7">
    <w:name w:val="heading 7"/>
    <w:basedOn w:val="Standaard"/>
    <w:next w:val="Standaard"/>
    <w:link w:val="Kop7Char"/>
    <w:uiPriority w:val="9"/>
    <w:semiHidden/>
    <w:unhideWhenUsed/>
    <w:qFormat/>
    <w:rsid w:val="00183A37"/>
    <w:pPr>
      <w:keepNext/>
      <w:keepLines/>
      <w:numPr>
        <w:ilvl w:val="6"/>
        <w:numId w:val="11"/>
      </w:numPr>
      <w:spacing w:before="40" w:after="0"/>
      <w:outlineLvl w:val="6"/>
    </w:pPr>
    <w:rPr>
      <w:rFonts w:asciiTheme="majorHAnsi" w:eastAsiaTheme="majorEastAsia" w:hAnsiTheme="majorHAnsi" w:cstheme="majorBidi"/>
      <w:iCs/>
      <w:color w:val="020077" w:themeColor="accent2"/>
    </w:rPr>
  </w:style>
  <w:style w:type="paragraph" w:styleId="Kop8">
    <w:name w:val="heading 8"/>
    <w:basedOn w:val="Standaard"/>
    <w:next w:val="Standaard"/>
    <w:link w:val="Kop8Char"/>
    <w:uiPriority w:val="9"/>
    <w:semiHidden/>
    <w:unhideWhenUsed/>
    <w:qFormat/>
    <w:rsid w:val="00183A37"/>
    <w:pPr>
      <w:keepNext/>
      <w:keepLines/>
      <w:numPr>
        <w:ilvl w:val="7"/>
        <w:numId w:val="11"/>
      </w:numPr>
      <w:spacing w:before="40" w:after="0"/>
      <w:outlineLvl w:val="7"/>
    </w:pPr>
    <w:rPr>
      <w:rFonts w:asciiTheme="majorHAnsi" w:eastAsiaTheme="majorEastAsia" w:hAnsiTheme="majorHAnsi" w:cstheme="majorBidi"/>
      <w:i/>
      <w:color w:val="020077" w:themeColor="accent2"/>
      <w:szCs w:val="21"/>
    </w:rPr>
  </w:style>
  <w:style w:type="paragraph" w:styleId="Kop9">
    <w:name w:val="heading 9"/>
    <w:basedOn w:val="Standaard"/>
    <w:next w:val="Standaard"/>
    <w:link w:val="Kop9Char"/>
    <w:uiPriority w:val="9"/>
    <w:semiHidden/>
    <w:unhideWhenUsed/>
    <w:qFormat/>
    <w:rsid w:val="00183A37"/>
    <w:pPr>
      <w:keepNext/>
      <w:keepLines/>
      <w:numPr>
        <w:ilvl w:val="8"/>
        <w:numId w:val="11"/>
      </w:numPr>
      <w:spacing w:before="40" w:after="0"/>
      <w:outlineLvl w:val="8"/>
    </w:pPr>
    <w:rPr>
      <w:rFonts w:asciiTheme="majorHAnsi" w:eastAsiaTheme="majorEastAsia" w:hAnsiTheme="majorHAnsi" w:cstheme="majorBidi"/>
      <w:i/>
      <w:iCs/>
      <w:color w:val="020077" w:themeColor="accent2"/>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41A6"/>
    <w:rPr>
      <w:rFonts w:asciiTheme="majorHAnsi" w:eastAsiaTheme="majorEastAsia" w:hAnsiTheme="majorHAnsi" w:cstheme="majorBidi"/>
      <w:color w:val="020077" w:themeColor="accent2"/>
      <w:sz w:val="32"/>
      <w:szCs w:val="32"/>
    </w:rPr>
  </w:style>
  <w:style w:type="character" w:customStyle="1" w:styleId="Kop2Char">
    <w:name w:val="Kop 2 Char"/>
    <w:basedOn w:val="Standaardalinea-lettertype"/>
    <w:link w:val="Kop2"/>
    <w:uiPriority w:val="9"/>
    <w:rsid w:val="00A44821"/>
    <w:rPr>
      <w:rFonts w:asciiTheme="majorHAnsi" w:eastAsiaTheme="majorEastAsia" w:hAnsiTheme="majorHAnsi" w:cstheme="majorBidi"/>
      <w:color w:val="020077" w:themeColor="accent2"/>
      <w:sz w:val="28"/>
      <w:szCs w:val="26"/>
    </w:rPr>
  </w:style>
  <w:style w:type="character" w:customStyle="1" w:styleId="Kop3Char">
    <w:name w:val="Kop 3 Char"/>
    <w:basedOn w:val="Standaardalinea-lettertype"/>
    <w:link w:val="Kop3"/>
    <w:uiPriority w:val="9"/>
    <w:rsid w:val="00A44821"/>
    <w:rPr>
      <w:rFonts w:asciiTheme="majorHAnsi" w:eastAsiaTheme="majorEastAsia" w:hAnsiTheme="majorHAnsi" w:cstheme="majorBidi"/>
      <w:color w:val="020077" w:themeColor="accent2"/>
      <w:sz w:val="24"/>
      <w:szCs w:val="24"/>
    </w:rPr>
  </w:style>
  <w:style w:type="character" w:customStyle="1" w:styleId="Kop4Char">
    <w:name w:val="Kop 4 Char"/>
    <w:basedOn w:val="Standaardalinea-lettertype"/>
    <w:link w:val="Kop4"/>
    <w:uiPriority w:val="9"/>
    <w:rsid w:val="00A44821"/>
    <w:rPr>
      <w:rFonts w:asciiTheme="majorHAnsi" w:eastAsiaTheme="majorEastAsia" w:hAnsiTheme="majorHAnsi" w:cstheme="majorBidi"/>
      <w:iCs/>
      <w:color w:val="020077" w:themeColor="accent2"/>
      <w:sz w:val="20"/>
    </w:rPr>
  </w:style>
  <w:style w:type="paragraph" w:styleId="Geenafstand">
    <w:name w:val="No Spacing"/>
    <w:autoRedefine/>
    <w:uiPriority w:val="1"/>
    <w:qFormat/>
    <w:rsid w:val="003D5F49"/>
    <w:pPr>
      <w:spacing w:after="0" w:line="240" w:lineRule="auto"/>
      <w:jc w:val="both"/>
    </w:pPr>
    <w:rPr>
      <w:color w:val="404040" w:themeColor="text1" w:themeTint="BF"/>
      <w:sz w:val="18"/>
    </w:rPr>
  </w:style>
  <w:style w:type="character" w:customStyle="1" w:styleId="Kop5Char">
    <w:name w:val="Kop 5 Char"/>
    <w:basedOn w:val="Standaardalinea-lettertype"/>
    <w:link w:val="Kop5"/>
    <w:uiPriority w:val="9"/>
    <w:semiHidden/>
    <w:rsid w:val="00183A37"/>
    <w:rPr>
      <w:rFonts w:asciiTheme="majorHAnsi" w:eastAsiaTheme="majorEastAsia" w:hAnsiTheme="majorHAnsi" w:cstheme="majorBidi"/>
      <w:color w:val="020077" w:themeColor="accent2"/>
    </w:rPr>
  </w:style>
  <w:style w:type="character" w:customStyle="1" w:styleId="Kop6Char">
    <w:name w:val="Kop 6 Char"/>
    <w:basedOn w:val="Standaardalinea-lettertype"/>
    <w:link w:val="Kop6"/>
    <w:uiPriority w:val="9"/>
    <w:semiHidden/>
    <w:rsid w:val="00183A37"/>
    <w:rPr>
      <w:rFonts w:asciiTheme="majorHAnsi" w:eastAsiaTheme="majorEastAsia" w:hAnsiTheme="majorHAnsi" w:cstheme="majorBidi"/>
      <w:color w:val="020077" w:themeColor="accent2"/>
      <w:sz w:val="20"/>
    </w:rPr>
  </w:style>
  <w:style w:type="character" w:customStyle="1" w:styleId="Kop7Char">
    <w:name w:val="Kop 7 Char"/>
    <w:basedOn w:val="Standaardalinea-lettertype"/>
    <w:link w:val="Kop7"/>
    <w:uiPriority w:val="9"/>
    <w:semiHidden/>
    <w:rsid w:val="00183A37"/>
    <w:rPr>
      <w:rFonts w:asciiTheme="majorHAnsi" w:eastAsiaTheme="majorEastAsia" w:hAnsiTheme="majorHAnsi" w:cstheme="majorBidi"/>
      <w:iCs/>
      <w:color w:val="020077" w:themeColor="accent2"/>
      <w:sz w:val="18"/>
    </w:rPr>
  </w:style>
  <w:style w:type="character" w:customStyle="1" w:styleId="Kop8Char">
    <w:name w:val="Kop 8 Char"/>
    <w:basedOn w:val="Standaardalinea-lettertype"/>
    <w:link w:val="Kop8"/>
    <w:uiPriority w:val="9"/>
    <w:semiHidden/>
    <w:rsid w:val="00183A37"/>
    <w:rPr>
      <w:rFonts w:asciiTheme="majorHAnsi" w:eastAsiaTheme="majorEastAsia" w:hAnsiTheme="majorHAnsi" w:cstheme="majorBidi"/>
      <w:i/>
      <w:color w:val="020077" w:themeColor="accent2"/>
      <w:sz w:val="18"/>
      <w:szCs w:val="21"/>
    </w:rPr>
  </w:style>
  <w:style w:type="character" w:customStyle="1" w:styleId="Kop9Char">
    <w:name w:val="Kop 9 Char"/>
    <w:basedOn w:val="Standaardalinea-lettertype"/>
    <w:link w:val="Kop9"/>
    <w:uiPriority w:val="9"/>
    <w:semiHidden/>
    <w:rsid w:val="00183A37"/>
    <w:rPr>
      <w:rFonts w:asciiTheme="majorHAnsi" w:eastAsiaTheme="majorEastAsia" w:hAnsiTheme="majorHAnsi" w:cstheme="majorBidi"/>
      <w:i/>
      <w:iCs/>
      <w:color w:val="020077" w:themeColor="accent2"/>
      <w:sz w:val="18"/>
      <w:szCs w:val="21"/>
    </w:rPr>
  </w:style>
  <w:style w:type="paragraph" w:styleId="Titel">
    <w:name w:val="Title"/>
    <w:aliases w:val="Titel van het document"/>
    <w:basedOn w:val="Standaard"/>
    <w:next w:val="Standaard"/>
    <w:link w:val="TitelChar"/>
    <w:uiPriority w:val="10"/>
    <w:qFormat/>
    <w:rsid w:val="00A44821"/>
    <w:pPr>
      <w:spacing w:after="0"/>
      <w:contextualSpacing/>
      <w:jc w:val="left"/>
    </w:pPr>
    <w:rPr>
      <w:rFonts w:asciiTheme="majorHAnsi" w:eastAsiaTheme="majorEastAsia" w:hAnsiTheme="majorHAnsi" w:cstheme="majorBidi"/>
      <w:b/>
      <w:color w:val="020077" w:themeColor="accent2"/>
      <w:spacing w:val="-10"/>
      <w:kern w:val="28"/>
      <w:sz w:val="40"/>
      <w:szCs w:val="56"/>
    </w:rPr>
  </w:style>
  <w:style w:type="character" w:customStyle="1" w:styleId="TitelChar">
    <w:name w:val="Titel Char"/>
    <w:aliases w:val="Titel van het document Char"/>
    <w:basedOn w:val="Standaardalinea-lettertype"/>
    <w:link w:val="Titel"/>
    <w:uiPriority w:val="10"/>
    <w:rsid w:val="00A44821"/>
    <w:rPr>
      <w:rFonts w:asciiTheme="majorHAnsi" w:eastAsiaTheme="majorEastAsia" w:hAnsiTheme="majorHAnsi" w:cstheme="majorBidi"/>
      <w:b/>
      <w:color w:val="020077" w:themeColor="accent2"/>
      <w:spacing w:val="-10"/>
      <w:kern w:val="28"/>
      <w:sz w:val="40"/>
      <w:szCs w:val="56"/>
    </w:rPr>
  </w:style>
  <w:style w:type="paragraph" w:styleId="Ondertitel">
    <w:name w:val="Subtitle"/>
    <w:aliases w:val="Boventitel"/>
    <w:basedOn w:val="Standaard"/>
    <w:next w:val="Standaard"/>
    <w:link w:val="OndertitelChar"/>
    <w:uiPriority w:val="11"/>
    <w:qFormat/>
    <w:rsid w:val="00A44821"/>
    <w:pPr>
      <w:numPr>
        <w:ilvl w:val="1"/>
      </w:numPr>
      <w:jc w:val="left"/>
    </w:pPr>
    <w:rPr>
      <w:rFonts w:eastAsiaTheme="minorEastAsia"/>
      <w:color w:val="020077" w:themeColor="accent2"/>
      <w:spacing w:val="15"/>
      <w:sz w:val="32"/>
    </w:rPr>
  </w:style>
  <w:style w:type="character" w:customStyle="1" w:styleId="OndertitelChar">
    <w:name w:val="Ondertitel Char"/>
    <w:aliases w:val="Boventitel Char"/>
    <w:basedOn w:val="Standaardalinea-lettertype"/>
    <w:link w:val="Ondertitel"/>
    <w:uiPriority w:val="11"/>
    <w:rsid w:val="00A44821"/>
    <w:rPr>
      <w:rFonts w:eastAsiaTheme="minorEastAsia"/>
      <w:color w:val="020077" w:themeColor="accent2"/>
      <w:spacing w:val="15"/>
      <w:sz w:val="32"/>
    </w:rPr>
  </w:style>
  <w:style w:type="character" w:styleId="Subtielebenadrukking">
    <w:name w:val="Subtle Emphasis"/>
    <w:basedOn w:val="Standaardalinea-lettertype"/>
    <w:uiPriority w:val="19"/>
    <w:qFormat/>
    <w:rsid w:val="00742791"/>
    <w:rPr>
      <w:i/>
      <w:iCs/>
      <w:color w:val="595959" w:themeColor="text1" w:themeTint="A6"/>
    </w:rPr>
  </w:style>
  <w:style w:type="character" w:styleId="Nadruk">
    <w:name w:val="Emphasis"/>
    <w:basedOn w:val="Standaardalinea-lettertype"/>
    <w:uiPriority w:val="20"/>
    <w:qFormat/>
    <w:rsid w:val="00A44821"/>
    <w:rPr>
      <w:rFonts w:asciiTheme="majorHAnsi" w:hAnsiTheme="majorHAnsi"/>
      <w:b/>
      <w:i w:val="0"/>
      <w:iCs/>
      <w:color w:val="000000" w:themeColor="text1"/>
    </w:rPr>
  </w:style>
  <w:style w:type="character" w:styleId="Intensievebenadrukking">
    <w:name w:val="Intense Emphasis"/>
    <w:basedOn w:val="Standaardalinea-lettertype"/>
    <w:uiPriority w:val="21"/>
    <w:qFormat/>
    <w:rsid w:val="00742791"/>
    <w:rPr>
      <w:b/>
      <w:i/>
      <w:iCs/>
      <w:color w:val="020077" w:themeColor="accent2"/>
    </w:rPr>
  </w:style>
  <w:style w:type="character" w:styleId="Zwaar">
    <w:name w:val="Strong"/>
    <w:basedOn w:val="Standaardalinea-lettertype"/>
    <w:uiPriority w:val="22"/>
    <w:qFormat/>
    <w:rsid w:val="00742791"/>
    <w:rPr>
      <w:b/>
      <w:bCs/>
      <w:i/>
      <w:color w:val="000000" w:themeColor="text1"/>
    </w:rPr>
  </w:style>
  <w:style w:type="paragraph" w:styleId="Citaat">
    <w:name w:val="Quote"/>
    <w:basedOn w:val="Standaard"/>
    <w:next w:val="Standaard"/>
    <w:link w:val="CitaatChar"/>
    <w:uiPriority w:val="29"/>
    <w:qFormat/>
    <w:rsid w:val="00A44821"/>
    <w:pPr>
      <w:spacing w:before="200"/>
      <w:ind w:left="851" w:right="1701"/>
      <w:jc w:val="left"/>
    </w:pPr>
    <w:rPr>
      <w:b/>
      <w:i/>
      <w:iCs/>
      <w:color w:val="020077" w:themeColor="accent2"/>
    </w:rPr>
  </w:style>
  <w:style w:type="character" w:customStyle="1" w:styleId="CitaatChar">
    <w:name w:val="Citaat Char"/>
    <w:basedOn w:val="Standaardalinea-lettertype"/>
    <w:link w:val="Citaat"/>
    <w:uiPriority w:val="29"/>
    <w:rsid w:val="00A44821"/>
    <w:rPr>
      <w:b/>
      <w:i/>
      <w:iCs/>
      <w:color w:val="020077" w:themeColor="accent2"/>
      <w:sz w:val="20"/>
    </w:rPr>
  </w:style>
  <w:style w:type="character" w:styleId="Subtieleverwijzing">
    <w:name w:val="Subtle Reference"/>
    <w:basedOn w:val="Standaardalinea-lettertype"/>
    <w:uiPriority w:val="31"/>
    <w:qFormat/>
    <w:rsid w:val="00DC6EBD"/>
    <w:rPr>
      <w:smallCaps/>
      <w:color w:val="5A5A5A" w:themeColor="text1" w:themeTint="A5"/>
    </w:rPr>
  </w:style>
  <w:style w:type="paragraph" w:customStyle="1" w:styleId="Auteurondercitaat">
    <w:name w:val="Auteur onder citaat"/>
    <w:basedOn w:val="Standaard"/>
    <w:next w:val="Standaard"/>
    <w:qFormat/>
    <w:rsid w:val="00A44821"/>
    <w:pPr>
      <w:spacing w:after="360"/>
      <w:ind w:left="851"/>
    </w:pPr>
    <w:rPr>
      <w:color w:val="020077" w:themeColor="accent2"/>
    </w:rPr>
  </w:style>
  <w:style w:type="character" w:styleId="Intensieveverwijzing">
    <w:name w:val="Intense Reference"/>
    <w:basedOn w:val="Standaardalinea-lettertype"/>
    <w:uiPriority w:val="32"/>
    <w:qFormat/>
    <w:rsid w:val="00DC6EBD"/>
    <w:rPr>
      <w:b/>
      <w:bCs/>
      <w:smallCaps/>
      <w:color w:val="020077" w:themeColor="accent2"/>
      <w:spacing w:val="5"/>
    </w:rPr>
  </w:style>
  <w:style w:type="paragraph" w:styleId="Kopvaninhoudsopgave">
    <w:name w:val="TOC Heading"/>
    <w:basedOn w:val="Kop1"/>
    <w:next w:val="Standaard"/>
    <w:uiPriority w:val="39"/>
    <w:unhideWhenUsed/>
    <w:qFormat/>
    <w:rsid w:val="007C04F1"/>
    <w:pPr>
      <w:numPr>
        <w:numId w:val="0"/>
      </w:numPr>
      <w:spacing w:before="240"/>
      <w:outlineLvl w:val="9"/>
    </w:pPr>
  </w:style>
  <w:style w:type="paragraph" w:styleId="Aanhef">
    <w:name w:val="Salutation"/>
    <w:basedOn w:val="Standaard"/>
    <w:next w:val="Standaard"/>
    <w:link w:val="AanhefChar"/>
    <w:uiPriority w:val="99"/>
    <w:semiHidden/>
    <w:unhideWhenUsed/>
    <w:rsid w:val="00DC6EBD"/>
    <w:pPr>
      <w:jc w:val="left"/>
    </w:pPr>
    <w:rPr>
      <w:color w:val="000000" w:themeColor="text1"/>
    </w:rPr>
  </w:style>
  <w:style w:type="character" w:customStyle="1" w:styleId="AanhefChar">
    <w:name w:val="Aanhef Char"/>
    <w:basedOn w:val="Standaardalinea-lettertype"/>
    <w:link w:val="Aanhef"/>
    <w:uiPriority w:val="99"/>
    <w:semiHidden/>
    <w:rsid w:val="00DC6EBD"/>
    <w:rPr>
      <w:color w:val="000000" w:themeColor="text1"/>
      <w:sz w:val="18"/>
    </w:rPr>
  </w:style>
  <w:style w:type="paragraph" w:styleId="Adresenvelop">
    <w:name w:val="envelope address"/>
    <w:basedOn w:val="Standaard"/>
    <w:uiPriority w:val="99"/>
    <w:semiHidden/>
    <w:unhideWhenUsed/>
    <w:rsid w:val="00DC6EBD"/>
    <w:pPr>
      <w:framePr w:w="7920" w:h="1980" w:hRule="exact" w:hSpace="141" w:wrap="auto" w:hAnchor="page" w:xAlign="center" w:yAlign="bottom"/>
      <w:spacing w:after="0"/>
      <w:jc w:val="left"/>
    </w:pPr>
    <w:rPr>
      <w:rFonts w:asciiTheme="majorHAnsi" w:eastAsiaTheme="majorEastAsia" w:hAnsiTheme="majorHAnsi" w:cstheme="majorBidi"/>
      <w:color w:val="000000" w:themeColor="text1"/>
      <w:szCs w:val="24"/>
    </w:rPr>
  </w:style>
  <w:style w:type="paragraph" w:styleId="Afsluiting">
    <w:name w:val="Closing"/>
    <w:basedOn w:val="Standaard"/>
    <w:link w:val="AfsluitingChar"/>
    <w:uiPriority w:val="99"/>
    <w:semiHidden/>
    <w:unhideWhenUsed/>
    <w:rsid w:val="00DC6EBD"/>
    <w:pPr>
      <w:spacing w:after="0"/>
    </w:pPr>
    <w:rPr>
      <w:color w:val="1D1D1B" w:themeColor="accent4"/>
    </w:rPr>
  </w:style>
  <w:style w:type="character" w:customStyle="1" w:styleId="AfsluitingChar">
    <w:name w:val="Afsluiting Char"/>
    <w:basedOn w:val="Standaardalinea-lettertype"/>
    <w:link w:val="Afsluiting"/>
    <w:uiPriority w:val="99"/>
    <w:semiHidden/>
    <w:rsid w:val="00DC6EBD"/>
    <w:rPr>
      <w:color w:val="1D1D1B" w:themeColor="accent4"/>
      <w:sz w:val="18"/>
    </w:rPr>
  </w:style>
  <w:style w:type="paragraph" w:styleId="Eindnoottekst">
    <w:name w:val="endnote text"/>
    <w:basedOn w:val="Standaard"/>
    <w:link w:val="EindnoottekstChar"/>
    <w:uiPriority w:val="99"/>
    <w:semiHidden/>
    <w:unhideWhenUsed/>
    <w:rsid w:val="00DC6EBD"/>
    <w:pPr>
      <w:spacing w:after="0"/>
    </w:pPr>
    <w:rPr>
      <w:sz w:val="16"/>
      <w:szCs w:val="20"/>
    </w:rPr>
  </w:style>
  <w:style w:type="character" w:customStyle="1" w:styleId="EindnoottekstChar">
    <w:name w:val="Eindnoottekst Char"/>
    <w:basedOn w:val="Standaardalinea-lettertype"/>
    <w:link w:val="Eindnoottekst"/>
    <w:uiPriority w:val="99"/>
    <w:semiHidden/>
    <w:rsid w:val="00DC6EBD"/>
    <w:rPr>
      <w:color w:val="404040" w:themeColor="text1" w:themeTint="BF"/>
      <w:sz w:val="16"/>
      <w:szCs w:val="20"/>
    </w:rPr>
  </w:style>
  <w:style w:type="character" w:styleId="GevolgdeHyperlink">
    <w:name w:val="FollowedHyperlink"/>
    <w:basedOn w:val="Standaardalinea-lettertype"/>
    <w:uiPriority w:val="99"/>
    <w:semiHidden/>
    <w:unhideWhenUsed/>
    <w:rsid w:val="00DC6EBD"/>
    <w:rPr>
      <w:color w:val="010059" w:themeColor="accent2" w:themeShade="BF"/>
      <w:u w:val="single"/>
    </w:rPr>
  </w:style>
  <w:style w:type="paragraph" w:styleId="Handtekening">
    <w:name w:val="Signature"/>
    <w:basedOn w:val="Standaard"/>
    <w:link w:val="HandtekeningChar"/>
    <w:uiPriority w:val="99"/>
    <w:semiHidden/>
    <w:unhideWhenUsed/>
    <w:rsid w:val="00C60DC7"/>
    <w:pPr>
      <w:spacing w:after="0"/>
    </w:pPr>
  </w:style>
  <w:style w:type="character" w:customStyle="1" w:styleId="HandtekeningChar">
    <w:name w:val="Handtekening Char"/>
    <w:basedOn w:val="Standaardalinea-lettertype"/>
    <w:link w:val="Handtekening"/>
    <w:uiPriority w:val="99"/>
    <w:semiHidden/>
    <w:rsid w:val="00C60DC7"/>
    <w:rPr>
      <w:color w:val="404040" w:themeColor="text1" w:themeTint="BF"/>
      <w:sz w:val="18"/>
    </w:rPr>
  </w:style>
  <w:style w:type="character" w:styleId="Hyperlink">
    <w:name w:val="Hyperlink"/>
    <w:basedOn w:val="Standaardalinea-lettertype"/>
    <w:uiPriority w:val="99"/>
    <w:unhideWhenUsed/>
    <w:rsid w:val="00C60DC7"/>
    <w:rPr>
      <w:color w:val="0100EA" w:themeColor="accent1"/>
      <w:u w:val="single"/>
    </w:rPr>
  </w:style>
  <w:style w:type="paragraph" w:styleId="Voetnoottekst">
    <w:name w:val="footnote text"/>
    <w:basedOn w:val="Standaard"/>
    <w:link w:val="VoetnoottekstChar"/>
    <w:uiPriority w:val="99"/>
    <w:semiHidden/>
    <w:unhideWhenUsed/>
    <w:rsid w:val="00C60DC7"/>
    <w:pPr>
      <w:spacing w:after="0"/>
    </w:pPr>
    <w:rPr>
      <w:sz w:val="16"/>
      <w:szCs w:val="20"/>
    </w:rPr>
  </w:style>
  <w:style w:type="character" w:customStyle="1" w:styleId="VoetnoottekstChar">
    <w:name w:val="Voetnoottekst Char"/>
    <w:basedOn w:val="Standaardalinea-lettertype"/>
    <w:link w:val="Voetnoottekst"/>
    <w:uiPriority w:val="99"/>
    <w:semiHidden/>
    <w:rsid w:val="00C60DC7"/>
    <w:rPr>
      <w:color w:val="404040" w:themeColor="text1" w:themeTint="BF"/>
      <w:sz w:val="16"/>
      <w:szCs w:val="20"/>
    </w:rPr>
  </w:style>
  <w:style w:type="paragraph" w:styleId="Voettekst">
    <w:name w:val="footer"/>
    <w:basedOn w:val="Standaard"/>
    <w:link w:val="VoettekstChar"/>
    <w:uiPriority w:val="99"/>
    <w:unhideWhenUsed/>
    <w:rsid w:val="00C60DC7"/>
    <w:pPr>
      <w:tabs>
        <w:tab w:val="center" w:pos="4536"/>
        <w:tab w:val="right" w:pos="9072"/>
      </w:tabs>
      <w:spacing w:after="0"/>
    </w:pPr>
    <w:rPr>
      <w:b/>
      <w:sz w:val="16"/>
    </w:rPr>
  </w:style>
  <w:style w:type="character" w:customStyle="1" w:styleId="VoettekstChar">
    <w:name w:val="Voettekst Char"/>
    <w:basedOn w:val="Standaardalinea-lettertype"/>
    <w:link w:val="Voettekst"/>
    <w:uiPriority w:val="99"/>
    <w:rsid w:val="00C60DC7"/>
    <w:rPr>
      <w:b/>
      <w:color w:val="404040" w:themeColor="text1" w:themeTint="BF"/>
      <w:sz w:val="16"/>
    </w:rPr>
  </w:style>
  <w:style w:type="character" w:styleId="Voetnootmarkering">
    <w:name w:val="footnote reference"/>
    <w:basedOn w:val="Standaardalinea-lettertype"/>
    <w:uiPriority w:val="99"/>
    <w:semiHidden/>
    <w:unhideWhenUsed/>
    <w:rsid w:val="00C60DC7"/>
    <w:rPr>
      <w:vertAlign w:val="superscript"/>
    </w:rPr>
  </w:style>
  <w:style w:type="paragraph" w:styleId="Koptekst">
    <w:name w:val="header"/>
    <w:basedOn w:val="Standaard"/>
    <w:link w:val="KoptekstChar"/>
    <w:uiPriority w:val="99"/>
    <w:unhideWhenUsed/>
    <w:rsid w:val="00C60DC7"/>
    <w:pPr>
      <w:tabs>
        <w:tab w:val="center" w:pos="4536"/>
        <w:tab w:val="right" w:pos="9072"/>
      </w:tabs>
      <w:spacing w:after="0"/>
    </w:pPr>
  </w:style>
  <w:style w:type="character" w:customStyle="1" w:styleId="KoptekstChar">
    <w:name w:val="Koptekst Char"/>
    <w:basedOn w:val="Standaardalinea-lettertype"/>
    <w:link w:val="Koptekst"/>
    <w:uiPriority w:val="99"/>
    <w:rsid w:val="00C60DC7"/>
    <w:rPr>
      <w:color w:val="404040" w:themeColor="text1" w:themeTint="BF"/>
      <w:sz w:val="18"/>
    </w:rPr>
  </w:style>
  <w:style w:type="character" w:styleId="Verwijzingopmerking">
    <w:name w:val="annotation reference"/>
    <w:basedOn w:val="Standaardalinea-lettertype"/>
    <w:uiPriority w:val="99"/>
    <w:unhideWhenUsed/>
    <w:rsid w:val="00C60DC7"/>
    <w:rPr>
      <w:sz w:val="16"/>
      <w:szCs w:val="16"/>
    </w:rPr>
  </w:style>
  <w:style w:type="paragraph" w:customStyle="1" w:styleId="Datumvanpublicatie">
    <w:name w:val="Datum van publicatie"/>
    <w:basedOn w:val="Standaard"/>
    <w:next w:val="Standaard"/>
    <w:qFormat/>
    <w:rsid w:val="007E0796"/>
    <w:rPr>
      <w:b/>
      <w:color w:val="000000" w:themeColor="text1"/>
      <w:sz w:val="22"/>
    </w:rPr>
  </w:style>
  <w:style w:type="paragraph" w:customStyle="1" w:styleId="AuteursvanpublicatieAanwezigen">
    <w:name w:val="Auteurs van publicatie/Aanwezigen"/>
    <w:basedOn w:val="Standaard"/>
    <w:qFormat/>
    <w:rsid w:val="001E41A6"/>
    <w:pPr>
      <w:contextualSpacing/>
    </w:pPr>
    <w:rPr>
      <w:color w:val="000000" w:themeColor="text1"/>
    </w:rPr>
  </w:style>
  <w:style w:type="paragraph" w:customStyle="1" w:styleId="AanvangSamenvatting">
    <w:name w:val="Aanvang/Samenvatting"/>
    <w:basedOn w:val="Standaard"/>
    <w:next w:val="Standaard"/>
    <w:qFormat/>
    <w:rsid w:val="006D15D9"/>
    <w:pPr>
      <w:pBdr>
        <w:left w:val="single" w:sz="4" w:space="12" w:color="020077" w:themeColor="accent2"/>
      </w:pBdr>
      <w:spacing w:before="100" w:beforeAutospacing="1" w:after="100" w:afterAutospacing="1"/>
      <w:ind w:right="1134"/>
    </w:pPr>
    <w:rPr>
      <w:color w:val="020077" w:themeColor="accent2"/>
    </w:rPr>
  </w:style>
  <w:style w:type="paragraph" w:styleId="Berichtkop">
    <w:name w:val="Message Header"/>
    <w:aliases w:val="Berichtkop/Kaderstukje"/>
    <w:basedOn w:val="Standaard"/>
    <w:link w:val="BerichtkopChar"/>
    <w:uiPriority w:val="99"/>
    <w:unhideWhenUsed/>
    <w:rsid w:val="00E175AD"/>
    <w:pPr>
      <w:pBdr>
        <w:top w:val="single" w:sz="6" w:space="10" w:color="020077" w:themeColor="accent2"/>
        <w:left w:val="single" w:sz="6" w:space="10" w:color="020077" w:themeColor="accent2"/>
        <w:bottom w:val="single" w:sz="6" w:space="10" w:color="020077" w:themeColor="accent2"/>
        <w:right w:val="single" w:sz="6" w:space="10" w:color="020077" w:themeColor="accent2"/>
      </w:pBdr>
      <w:shd w:val="solid" w:color="020077" w:themeColor="accent2" w:fill="020077" w:themeFill="accent2"/>
      <w:spacing w:after="0"/>
      <w:ind w:left="227" w:right="1701"/>
      <w:jc w:val="left"/>
    </w:pPr>
    <w:rPr>
      <w:rFonts w:asciiTheme="majorHAnsi" w:eastAsiaTheme="majorEastAsia" w:hAnsiTheme="majorHAnsi" w:cstheme="majorBidi"/>
      <w:color w:val="FFFFFF" w:themeColor="background1"/>
      <w:szCs w:val="24"/>
    </w:rPr>
  </w:style>
  <w:style w:type="character" w:customStyle="1" w:styleId="BerichtkopChar">
    <w:name w:val="Berichtkop Char"/>
    <w:aliases w:val="Berichtkop/Kaderstukje Char"/>
    <w:basedOn w:val="Standaardalinea-lettertype"/>
    <w:link w:val="Berichtkop"/>
    <w:uiPriority w:val="99"/>
    <w:rsid w:val="00E175AD"/>
    <w:rPr>
      <w:rFonts w:asciiTheme="majorHAnsi" w:eastAsiaTheme="majorEastAsia" w:hAnsiTheme="majorHAnsi" w:cstheme="majorBidi"/>
      <w:color w:val="FFFFFF" w:themeColor="background1"/>
      <w:sz w:val="18"/>
      <w:szCs w:val="24"/>
      <w:shd w:val="solid" w:color="020077" w:themeColor="accent2" w:fill="020077" w:themeFill="accent2"/>
    </w:rPr>
  </w:style>
  <w:style w:type="paragraph" w:styleId="Bloktekst">
    <w:name w:val="Block Text"/>
    <w:basedOn w:val="Standaard"/>
    <w:link w:val="BloktekstChar"/>
    <w:uiPriority w:val="99"/>
    <w:unhideWhenUsed/>
    <w:rsid w:val="00E175AD"/>
    <w:pPr>
      <w:pBdr>
        <w:top w:val="single" w:sz="2" w:space="10" w:color="0100EA" w:themeColor="accent1"/>
        <w:left w:val="single" w:sz="2" w:space="10" w:color="0100EA" w:themeColor="accent1"/>
        <w:bottom w:val="single" w:sz="2" w:space="10" w:color="0100EA" w:themeColor="accent1"/>
        <w:right w:val="single" w:sz="2" w:space="10" w:color="0100EA" w:themeColor="accent1"/>
      </w:pBdr>
      <w:spacing w:before="240" w:after="240"/>
      <w:ind w:left="227" w:right="1701"/>
    </w:pPr>
    <w:rPr>
      <w:rFonts w:eastAsiaTheme="minorEastAsia"/>
      <w:i/>
      <w:iCs/>
      <w:color w:val="0100EA" w:themeColor="accent1"/>
    </w:rPr>
  </w:style>
  <w:style w:type="paragraph" w:styleId="Inhopg1">
    <w:name w:val="toc 1"/>
    <w:basedOn w:val="Standaard"/>
    <w:next w:val="Standaard"/>
    <w:autoRedefine/>
    <w:uiPriority w:val="39"/>
    <w:unhideWhenUsed/>
    <w:rsid w:val="007C04F1"/>
    <w:pPr>
      <w:spacing w:before="240" w:after="240"/>
    </w:pPr>
  </w:style>
  <w:style w:type="paragraph" w:styleId="Inhopg2">
    <w:name w:val="toc 2"/>
    <w:basedOn w:val="Standaard"/>
    <w:next w:val="Standaard"/>
    <w:autoRedefine/>
    <w:uiPriority w:val="39"/>
    <w:unhideWhenUsed/>
    <w:rsid w:val="007C04F1"/>
    <w:pPr>
      <w:spacing w:before="240" w:after="240"/>
      <w:ind w:left="181"/>
    </w:pPr>
  </w:style>
  <w:style w:type="paragraph" w:styleId="Inhopg3">
    <w:name w:val="toc 3"/>
    <w:basedOn w:val="Standaard"/>
    <w:next w:val="Standaard"/>
    <w:autoRedefine/>
    <w:uiPriority w:val="39"/>
    <w:unhideWhenUsed/>
    <w:rsid w:val="007C04F1"/>
    <w:pPr>
      <w:spacing w:before="240" w:after="240"/>
      <w:ind w:left="357"/>
    </w:pPr>
  </w:style>
  <w:style w:type="paragraph" w:styleId="Inhopg4">
    <w:name w:val="toc 4"/>
    <w:basedOn w:val="Standaard"/>
    <w:next w:val="Standaard"/>
    <w:autoRedefine/>
    <w:uiPriority w:val="39"/>
    <w:unhideWhenUsed/>
    <w:rsid w:val="007C04F1"/>
    <w:pPr>
      <w:spacing w:before="240" w:after="240"/>
      <w:ind w:left="539"/>
    </w:pPr>
  </w:style>
  <w:style w:type="paragraph" w:styleId="Inhopg5">
    <w:name w:val="toc 5"/>
    <w:basedOn w:val="Standaard"/>
    <w:next w:val="Standaard"/>
    <w:autoRedefine/>
    <w:uiPriority w:val="39"/>
    <w:semiHidden/>
    <w:unhideWhenUsed/>
    <w:rsid w:val="007C04F1"/>
    <w:pPr>
      <w:spacing w:before="240" w:after="240"/>
      <w:ind w:left="720"/>
    </w:pPr>
  </w:style>
  <w:style w:type="paragraph" w:styleId="Inhopg6">
    <w:name w:val="toc 6"/>
    <w:basedOn w:val="Standaard"/>
    <w:next w:val="Standaard"/>
    <w:autoRedefine/>
    <w:uiPriority w:val="39"/>
    <w:semiHidden/>
    <w:unhideWhenUsed/>
    <w:rsid w:val="007C04F1"/>
    <w:pPr>
      <w:spacing w:before="240" w:after="240"/>
      <w:ind w:left="902"/>
    </w:pPr>
  </w:style>
  <w:style w:type="paragraph" w:styleId="Inhopg7">
    <w:name w:val="toc 7"/>
    <w:basedOn w:val="Standaard"/>
    <w:next w:val="Standaard"/>
    <w:autoRedefine/>
    <w:uiPriority w:val="39"/>
    <w:semiHidden/>
    <w:unhideWhenUsed/>
    <w:rsid w:val="007C04F1"/>
    <w:pPr>
      <w:spacing w:before="240" w:after="240"/>
      <w:ind w:left="1077"/>
    </w:pPr>
  </w:style>
  <w:style w:type="paragraph" w:styleId="Inhopg8">
    <w:name w:val="toc 8"/>
    <w:basedOn w:val="Standaard"/>
    <w:next w:val="Standaard"/>
    <w:autoRedefine/>
    <w:uiPriority w:val="39"/>
    <w:semiHidden/>
    <w:unhideWhenUsed/>
    <w:rsid w:val="007C04F1"/>
    <w:pPr>
      <w:spacing w:before="240" w:after="240"/>
      <w:ind w:left="1259"/>
    </w:pPr>
  </w:style>
  <w:style w:type="paragraph" w:styleId="Inhopg9">
    <w:name w:val="toc 9"/>
    <w:basedOn w:val="Standaard"/>
    <w:next w:val="Standaard"/>
    <w:autoRedefine/>
    <w:uiPriority w:val="39"/>
    <w:semiHidden/>
    <w:unhideWhenUsed/>
    <w:rsid w:val="007C04F1"/>
    <w:pPr>
      <w:spacing w:before="240" w:after="240"/>
      <w:ind w:left="1440"/>
    </w:pPr>
  </w:style>
  <w:style w:type="paragraph" w:customStyle="1" w:styleId="Artikelstijl">
    <w:name w:val="Artikelstijl"/>
    <w:basedOn w:val="Standaard"/>
    <w:next w:val="Standaard"/>
    <w:autoRedefine/>
    <w:qFormat/>
    <w:rsid w:val="001E41A6"/>
    <w:pPr>
      <w:spacing w:before="240"/>
      <w:ind w:left="1208"/>
    </w:pPr>
    <w:rPr>
      <w:i/>
      <w:u w:val="single"/>
      <w:lang w:val="en-US"/>
    </w:rPr>
  </w:style>
  <w:style w:type="character" w:styleId="Tekstvantijdelijkeaanduiding">
    <w:name w:val="Placeholder Text"/>
    <w:basedOn w:val="Standaardalinea-lettertype"/>
    <w:uiPriority w:val="99"/>
    <w:semiHidden/>
    <w:rsid w:val="007E0796"/>
    <w:rPr>
      <w:color w:val="808080"/>
    </w:rPr>
  </w:style>
  <w:style w:type="paragraph" w:styleId="Lijstalinea">
    <w:name w:val="List Paragraph"/>
    <w:basedOn w:val="Standaard"/>
    <w:uiPriority w:val="34"/>
    <w:qFormat/>
    <w:rsid w:val="001E41A6"/>
    <w:pPr>
      <w:numPr>
        <w:numId w:val="12"/>
      </w:numPr>
      <w:contextualSpacing/>
    </w:pPr>
  </w:style>
  <w:style w:type="paragraph" w:customStyle="1" w:styleId="Kaderstuk">
    <w:name w:val="Kaderstuk"/>
    <w:basedOn w:val="Bloktekst"/>
    <w:link w:val="KaderstukChar"/>
    <w:qFormat/>
    <w:rsid w:val="00A44821"/>
    <w:rPr>
      <w:i w:val="0"/>
      <w:iCs w:val="0"/>
      <w:color w:val="595959" w:themeColor="text1" w:themeTint="A6"/>
    </w:rPr>
  </w:style>
  <w:style w:type="character" w:customStyle="1" w:styleId="BloktekstChar">
    <w:name w:val="Bloktekst Char"/>
    <w:basedOn w:val="Standaardalinea-lettertype"/>
    <w:link w:val="Bloktekst"/>
    <w:uiPriority w:val="99"/>
    <w:rsid w:val="00A44821"/>
    <w:rPr>
      <w:rFonts w:eastAsiaTheme="minorEastAsia"/>
      <w:i/>
      <w:iCs/>
      <w:color w:val="0100EA" w:themeColor="accent1"/>
      <w:sz w:val="20"/>
    </w:rPr>
  </w:style>
  <w:style w:type="character" w:customStyle="1" w:styleId="KaderstukChar">
    <w:name w:val="Kaderstuk Char"/>
    <w:basedOn w:val="BloktekstChar"/>
    <w:link w:val="Kaderstuk"/>
    <w:rsid w:val="00A44821"/>
    <w:rPr>
      <w:rFonts w:eastAsiaTheme="minorEastAsia"/>
      <w:i w:val="0"/>
      <w:iCs w:val="0"/>
      <w:color w:val="595959" w:themeColor="text1" w:themeTint="A6"/>
      <w:sz w:val="20"/>
    </w:rPr>
  </w:style>
  <w:style w:type="character" w:styleId="Onopgelostemelding">
    <w:name w:val="Unresolved Mention"/>
    <w:basedOn w:val="Standaardalinea-lettertype"/>
    <w:uiPriority w:val="99"/>
    <w:semiHidden/>
    <w:unhideWhenUsed/>
    <w:rsid w:val="00E0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evanvlaamsebalies.be/nl/alternatieve-minnelijke-geschillenoplos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devanvlaamsebalies.be/nl/kennisbank/klantenrelatie/verplichtingen-voortvloeiend-uit-artikel-444-gerechtelijk-wetbo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ggeman\OneDrive%20-%20Orde%20van%20Vlaamse%20Balies\Documenten\Aangepaste%20Office-sjablonen\Algemene%20blanco%20template.dotx" TargetMode="External"/></Relationships>
</file>

<file path=word/theme/theme1.xml><?xml version="1.0" encoding="utf-8"?>
<a:theme xmlns:a="http://schemas.openxmlformats.org/drawingml/2006/main" name="Orde van Vlaamse Balies_wordtemplate_V5">
  <a:themeElements>
    <a:clrScheme name="Orde Van Vlaamse Balies">
      <a:dk1>
        <a:sysClr val="windowText" lastClr="000000"/>
      </a:dk1>
      <a:lt1>
        <a:sysClr val="window" lastClr="FFFFFF"/>
      </a:lt1>
      <a:dk2>
        <a:srgbClr val="44546A"/>
      </a:dk2>
      <a:lt2>
        <a:srgbClr val="E7E6E6"/>
      </a:lt2>
      <a:accent1>
        <a:srgbClr val="0100EA"/>
      </a:accent1>
      <a:accent2>
        <a:srgbClr val="020077"/>
      </a:accent2>
      <a:accent3>
        <a:srgbClr val="C3D6BF"/>
      </a:accent3>
      <a:accent4>
        <a:srgbClr val="1D1D1B"/>
      </a:accent4>
      <a:accent5>
        <a:srgbClr val="F15A25"/>
      </a:accent5>
      <a:accent6>
        <a:srgbClr val="D9B166"/>
      </a:accent6>
      <a:hlink>
        <a:srgbClr val="0100EA"/>
      </a:hlink>
      <a:folHlink>
        <a:srgbClr val="0200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9C6D-27BE-42BF-9B73-C41ACD4F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Algemene blanco template</Template>
  <TotalTime>0</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Roggeman</dc:creator>
  <cp:keywords/>
  <dc:description/>
  <cp:lastModifiedBy>Sarah Roggeman</cp:lastModifiedBy>
  <cp:revision>1</cp:revision>
  <cp:lastPrinted>2021-02-09T15:41:00Z</cp:lastPrinted>
  <dcterms:created xsi:type="dcterms:W3CDTF">2024-01-24T08:43:00Z</dcterms:created>
  <dcterms:modified xsi:type="dcterms:W3CDTF">2024-01-24T08:45:00Z</dcterms:modified>
</cp:coreProperties>
</file>